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FA" w:rsidRPr="00812EFD" w:rsidRDefault="00812EFD" w:rsidP="00812EFD">
      <w:pPr>
        <w:pStyle w:val="Overskrift1"/>
      </w:pPr>
      <w:bookmarkStart w:id="0" w:name="_GoBack"/>
      <w:bookmarkEnd w:id="0"/>
      <w:r w:rsidRPr="00812EFD">
        <w:rPr>
          <w:rFonts w:cs="Arial"/>
        </w:rPr>
        <w:t xml:space="preserve">Ringsted Kommune indgår </w:t>
      </w:r>
      <w:proofErr w:type="spellStart"/>
      <w:r w:rsidRPr="00812EFD">
        <w:rPr>
          <w:rFonts w:cs="Arial"/>
        </w:rPr>
        <w:t>tre-årig</w:t>
      </w:r>
      <w:proofErr w:type="spellEnd"/>
      <w:r w:rsidRPr="00812EFD">
        <w:rPr>
          <w:rFonts w:cs="Arial"/>
        </w:rPr>
        <w:t xml:space="preserve"> arbejdstidsaftale med lærerne</w:t>
      </w:r>
    </w:p>
    <w:p w:rsidR="001C5060" w:rsidRPr="00812EFD" w:rsidRDefault="00812EFD" w:rsidP="00812EFD">
      <w:pPr>
        <w:pStyle w:val="Overskrift2"/>
      </w:pPr>
      <w:r>
        <w:rPr>
          <w:rFonts w:cs="Arial"/>
        </w:rPr>
        <w:t xml:space="preserve">Mandag har Ringsted Kommune og Ringsted-Sorø Lærerforening indgået en ny </w:t>
      </w:r>
      <w:proofErr w:type="spellStart"/>
      <w:r>
        <w:rPr>
          <w:rFonts w:cs="Arial"/>
        </w:rPr>
        <w:t>tre-årig</w:t>
      </w:r>
      <w:proofErr w:type="spellEnd"/>
      <w:r>
        <w:rPr>
          <w:rFonts w:cs="Arial"/>
        </w:rPr>
        <w:t xml:space="preserve"> arbejdstidsaftale for lærere og børnehaveklasseledere i Ringsted Kommunes folkeskoler. </w:t>
      </w:r>
    </w:p>
    <w:p w:rsidR="001E6AA1" w:rsidRDefault="00812EFD" w:rsidP="001E6AA1">
      <w:r>
        <w:t xml:space="preserve">Der kommer ro om lærernes og børnehaveklasseledernes arbejdstid de næste tre år i Ringsted Kommune. Mandag formiddag har Ringsted Kommune og Ringsted-Sorø Lærerforening indgået en </w:t>
      </w:r>
      <w:proofErr w:type="spellStart"/>
      <w:r>
        <w:t>tre-årig</w:t>
      </w:r>
      <w:proofErr w:type="spellEnd"/>
      <w:r>
        <w:t xml:space="preserve"> arbejdstidsaftale, der gæ</w:t>
      </w:r>
      <w:r w:rsidR="007A6AE1">
        <w:t>l</w:t>
      </w:r>
      <w:r>
        <w:t xml:space="preserve">der for skoleårene 2018/19, 2019/20 og 2020/21. </w:t>
      </w:r>
    </w:p>
    <w:p w:rsidR="00812EFD" w:rsidRDefault="00812EFD" w:rsidP="001E6AA1">
      <w:r>
        <w:t xml:space="preserve">Aftalen er en forlængelse af den eksisterende </w:t>
      </w:r>
      <w:proofErr w:type="spellStart"/>
      <w:r>
        <w:t>et-årige</w:t>
      </w:r>
      <w:proofErr w:type="spellEnd"/>
      <w:r>
        <w:t xml:space="preserve"> arbejdstidsaftale. </w:t>
      </w:r>
    </w:p>
    <w:p w:rsidR="00812EFD" w:rsidRDefault="00812EFD" w:rsidP="00812EFD">
      <w:r>
        <w:t>”I Ringsted Kommune har vi ambitioner om at udvikle folkeskolen og blandt andet forbedre de faglige resultater og øge trivslen hos både elever og lærere. I det arbejde er arbejdstidsaftalen et væsentligt redskab</w:t>
      </w:r>
      <w:r w:rsidR="009A67F5">
        <w:t xml:space="preserve"> for at </w:t>
      </w:r>
      <w:r>
        <w:t xml:space="preserve">give lærerne </w:t>
      </w:r>
      <w:r w:rsidR="009A67F5">
        <w:t xml:space="preserve">de bedste forhold, så </w:t>
      </w:r>
      <w:r>
        <w:t>vi sammen k</w:t>
      </w:r>
      <w:r w:rsidR="009A67F5">
        <w:t>a</w:t>
      </w:r>
      <w:r>
        <w:t xml:space="preserve">n udvikle </w:t>
      </w:r>
      <w:r w:rsidR="009A67F5">
        <w:t>folke</w:t>
      </w:r>
      <w:r>
        <w:t>skolen</w:t>
      </w:r>
      <w:r w:rsidR="009A67F5">
        <w:t xml:space="preserve"> i Ringsted,” siger Gitte Løvgren, direktør for børne- og skoleområdet i Ringsted Kommune</w:t>
      </w:r>
      <w:r>
        <w:t xml:space="preserve">. </w:t>
      </w:r>
    </w:p>
    <w:p w:rsidR="00812EFD" w:rsidRDefault="00C901A4" w:rsidP="001E6AA1">
      <w:r>
        <w:t xml:space="preserve">Den lokale arbejdstidsaftale er </w:t>
      </w:r>
      <w:proofErr w:type="spellStart"/>
      <w:r>
        <w:t>tre-årig</w:t>
      </w:r>
      <w:proofErr w:type="spellEnd"/>
      <w:r>
        <w:t xml:space="preserve"> og giver blandt andet </w:t>
      </w:r>
      <w:r w:rsidR="00080AFD">
        <w:t xml:space="preserve">klare rammer for lærernes undervisningstid og er meget fleksibel på kravet om tilstedeværelse. </w:t>
      </w:r>
    </w:p>
    <w:p w:rsidR="009A67F5" w:rsidRDefault="00080AFD" w:rsidP="009A67F5">
      <w:r>
        <w:t>”Vi ønsker, at vores lærere skal have nogle rammer, som er så gode som muligt</w:t>
      </w:r>
      <w:r w:rsidR="007A6AE1">
        <w:t xml:space="preserve">. Samtidig </w:t>
      </w:r>
      <w:r>
        <w:t>vi</w:t>
      </w:r>
      <w:r w:rsidR="007A6AE1">
        <w:t>l</w:t>
      </w:r>
      <w:r>
        <w:t xml:space="preserve"> </w:t>
      </w:r>
      <w:r w:rsidR="007A6AE1">
        <w:t>vi</w:t>
      </w:r>
      <w:r w:rsidR="00C901A4">
        <w:t xml:space="preserve"> have ro om lærernes arbejdstid de næste tre år. Aftalen er </w:t>
      </w:r>
      <w:r w:rsidR="007A6AE1">
        <w:t xml:space="preserve">derfor </w:t>
      </w:r>
      <w:r w:rsidR="00C901A4">
        <w:t>b</w:t>
      </w:r>
      <w:r w:rsidR="009A67F5">
        <w:t xml:space="preserve">etydeligt bedre </w:t>
      </w:r>
      <w:r w:rsidR="00C901A4">
        <w:t xml:space="preserve">for vores lærere end </w:t>
      </w:r>
      <w:r w:rsidR="009A67F5">
        <w:t>den lovgivning, der er på området. Bla</w:t>
      </w:r>
      <w:r w:rsidR="00C901A4">
        <w:t xml:space="preserve">ndt andet har vi ikke krav om fuld tilstedeværelse </w:t>
      </w:r>
      <w:r w:rsidR="007A6AE1">
        <w:t>på skolen</w:t>
      </w:r>
      <w:r w:rsidR="00F56265">
        <w:t xml:space="preserve"> i 40 timer</w:t>
      </w:r>
      <w:r w:rsidR="00C901A4">
        <w:t xml:space="preserve">. </w:t>
      </w:r>
      <w:r w:rsidR="007A6AE1">
        <w:t>H</w:t>
      </w:r>
      <w:r w:rsidR="00C901A4">
        <w:t xml:space="preserve">os os </w:t>
      </w:r>
      <w:r w:rsidR="007A6AE1">
        <w:t xml:space="preserve">er der fem timers </w:t>
      </w:r>
      <w:r w:rsidR="009A67F5">
        <w:t>individuel forber</w:t>
      </w:r>
      <w:r w:rsidR="00C901A4">
        <w:t>e</w:t>
      </w:r>
      <w:r w:rsidR="009A67F5">
        <w:t xml:space="preserve">delse, </w:t>
      </w:r>
      <w:r w:rsidR="00C901A4">
        <w:t xml:space="preserve">som lærerne kan </w:t>
      </w:r>
      <w:r w:rsidR="009A67F5">
        <w:t>tilrettelæ</w:t>
      </w:r>
      <w:r w:rsidR="00C901A4">
        <w:t>gg</w:t>
      </w:r>
      <w:r w:rsidR="009A67F5">
        <w:t>e på den måde, der giver mest mening for den enkelte lærer</w:t>
      </w:r>
      <w:r w:rsidR="00C901A4">
        <w:t>,” siger direktør Gitte Løvgren.</w:t>
      </w:r>
      <w:r w:rsidR="009A67F5">
        <w:t xml:space="preserve"> </w:t>
      </w:r>
    </w:p>
    <w:p w:rsidR="009A67F5" w:rsidRPr="00546435" w:rsidRDefault="00C901A4" w:rsidP="001E6AA1">
      <w:r w:rsidRPr="00546435">
        <w:t xml:space="preserve">Lise Vadsager, formand for Ringsted-Sorø Lærerforening, </w:t>
      </w:r>
      <w:r w:rsidR="00546435">
        <w:t xml:space="preserve">mener, at lærerne har fået en god aftale, og at den er underskrevet efter en god dialog med forvaltning og politikere i Ringsted Kommune. </w:t>
      </w:r>
      <w:r w:rsidRPr="00546435">
        <w:t xml:space="preserve"> </w:t>
      </w:r>
    </w:p>
    <w:p w:rsidR="00080AFD" w:rsidRDefault="00546435" w:rsidP="00812EFD">
      <w:r>
        <w:t xml:space="preserve">”Med den her aftale </w:t>
      </w:r>
      <w:r w:rsidR="00F87D6C" w:rsidRPr="00F05229">
        <w:t>få</w:t>
      </w:r>
      <w:r>
        <w:t>r vi</w:t>
      </w:r>
      <w:r w:rsidR="00F87D6C" w:rsidRPr="00F05229">
        <w:t xml:space="preserve"> ro om arbejdstiden, så vi kan koncentrere os om at lave god undervisning for eleverne. </w:t>
      </w:r>
      <w:r w:rsidR="00080AFD" w:rsidRPr="00546435">
        <w:t xml:space="preserve">Det har været vigtigt for os, at </w:t>
      </w:r>
      <w:r w:rsidR="00F87D6C">
        <w:t xml:space="preserve">lærerne </w:t>
      </w:r>
      <w:r w:rsidR="007844F5">
        <w:t>med aftalen s</w:t>
      </w:r>
      <w:r w:rsidR="00F87D6C">
        <w:t xml:space="preserve">ikres </w:t>
      </w:r>
      <w:r w:rsidR="00F05229">
        <w:t xml:space="preserve">mulighed for </w:t>
      </w:r>
      <w:r w:rsidR="00F87D6C">
        <w:t>forberedelse af deres undervisning</w:t>
      </w:r>
      <w:r w:rsidR="007844F5">
        <w:t xml:space="preserve">, og at de har mulighed for at være </w:t>
      </w:r>
      <w:r w:rsidR="00F05229">
        <w:t xml:space="preserve">fleksible. For det giver god mening at kunne tage ting og oplevelser ind i undervisningen fra vores omverden, og det lykkes bedst, hvis man har fleksible </w:t>
      </w:r>
      <w:r w:rsidR="00F05229">
        <w:lastRenderedPageBreak/>
        <w:t>rammer.</w:t>
      </w:r>
      <w:r>
        <w:t xml:space="preserve"> V</w:t>
      </w:r>
      <w:r w:rsidRPr="00F05229">
        <w:t xml:space="preserve">i har </w:t>
      </w:r>
      <w:r>
        <w:t xml:space="preserve">fået </w:t>
      </w:r>
      <w:r w:rsidRPr="00F05229">
        <w:t xml:space="preserve">en god </w:t>
      </w:r>
      <w:r w:rsidR="007844F5">
        <w:t>arbejdstids</w:t>
      </w:r>
      <w:r w:rsidRPr="00F05229">
        <w:t xml:space="preserve">aftale, </w:t>
      </w:r>
      <w:r>
        <w:t xml:space="preserve">og </w:t>
      </w:r>
      <w:r w:rsidRPr="00F05229">
        <w:t xml:space="preserve">det øger muligheden for at kunne tiltrække </w:t>
      </w:r>
      <w:r>
        <w:t>vel</w:t>
      </w:r>
      <w:r w:rsidRPr="00F05229">
        <w:t>uddannede lærere</w:t>
      </w:r>
      <w:r>
        <w:t xml:space="preserve"> til kommunen.”</w:t>
      </w:r>
    </w:p>
    <w:p w:rsidR="00812EFD" w:rsidRPr="00812EFD" w:rsidRDefault="009A67F5" w:rsidP="001E6AA1">
      <w:r>
        <w:t>Aftalen</w:t>
      </w:r>
      <w:r w:rsidR="00546435">
        <w:t xml:space="preserve"> er godkendt af Byrådet i Ringsted Kommune. </w:t>
      </w:r>
      <w:r w:rsidR="007844F5">
        <w:t>D</w:t>
      </w:r>
      <w:r w:rsidR="00546435">
        <w:t xml:space="preserve">en </w:t>
      </w:r>
      <w:r>
        <w:t xml:space="preserve">blev </w:t>
      </w:r>
      <w:r w:rsidR="00546435">
        <w:t xml:space="preserve">formelt </w:t>
      </w:r>
      <w:r>
        <w:t>underskrevet af direktør</w:t>
      </w:r>
      <w:r w:rsidR="00C901A4">
        <w:t xml:space="preserve"> for børne- og skoleområdet</w:t>
      </w:r>
      <w:r>
        <w:t xml:space="preserve"> Gitte Løvgren og skolecenterchef Jesper Ulrich fra Ringsted Kommune samt Lise Vadsager, kredsformand fo</w:t>
      </w:r>
      <w:r w:rsidR="00C901A4">
        <w:t>r</w:t>
      </w:r>
      <w:r>
        <w:t xml:space="preserve"> Rings</w:t>
      </w:r>
      <w:r w:rsidR="00C901A4">
        <w:t>t</w:t>
      </w:r>
      <w:r>
        <w:t xml:space="preserve">ed-Sorø Lærerforening. </w:t>
      </w:r>
    </w:p>
    <w:p w:rsidR="000A2A8C" w:rsidRDefault="000A2A8C" w:rsidP="000A2A8C">
      <w:pPr>
        <w:pStyle w:val="Redaktionsinfo"/>
      </w:pPr>
      <w:r w:rsidRPr="00812EFD">
        <w:t xml:space="preserve">Til redaktionerne: For yderligere information kontakt venligst </w:t>
      </w:r>
    </w:p>
    <w:p w:rsidR="009A67F5" w:rsidRPr="00812EFD" w:rsidRDefault="009A67F5" w:rsidP="009A67F5">
      <w:pPr>
        <w:pStyle w:val="Redaktionsinfo"/>
        <w:rPr>
          <w:b w:val="0"/>
          <w:i w:val="0"/>
        </w:rPr>
      </w:pPr>
      <w:r w:rsidRPr="00812EFD">
        <w:rPr>
          <w:b w:val="0"/>
          <w:i w:val="0"/>
        </w:rPr>
        <w:t xml:space="preserve">Gitte Løvgren, direktør for børne- og skoleområdet, tlf. </w:t>
      </w:r>
      <w:r w:rsidRPr="009A67F5">
        <w:rPr>
          <w:b w:val="0"/>
          <w:i w:val="0"/>
        </w:rPr>
        <w:t>21</w:t>
      </w:r>
      <w:r>
        <w:rPr>
          <w:b w:val="0"/>
          <w:i w:val="0"/>
        </w:rPr>
        <w:t xml:space="preserve"> </w:t>
      </w:r>
      <w:r w:rsidRPr="009A67F5">
        <w:rPr>
          <w:b w:val="0"/>
          <w:i w:val="0"/>
        </w:rPr>
        <w:t>62</w:t>
      </w:r>
      <w:r>
        <w:rPr>
          <w:b w:val="0"/>
          <w:i w:val="0"/>
        </w:rPr>
        <w:t xml:space="preserve"> </w:t>
      </w:r>
      <w:r w:rsidRPr="009A67F5">
        <w:rPr>
          <w:b w:val="0"/>
          <w:i w:val="0"/>
        </w:rPr>
        <w:t>53</w:t>
      </w:r>
      <w:r>
        <w:rPr>
          <w:b w:val="0"/>
          <w:i w:val="0"/>
        </w:rPr>
        <w:t xml:space="preserve"> </w:t>
      </w:r>
      <w:r w:rsidRPr="009A67F5">
        <w:rPr>
          <w:b w:val="0"/>
          <w:i w:val="0"/>
        </w:rPr>
        <w:t>45</w:t>
      </w:r>
    </w:p>
    <w:p w:rsidR="00812EFD" w:rsidRPr="00812EFD" w:rsidRDefault="00812EFD" w:rsidP="000A2A8C">
      <w:pPr>
        <w:pStyle w:val="Redaktionsinfo"/>
        <w:rPr>
          <w:b w:val="0"/>
          <w:i w:val="0"/>
        </w:rPr>
      </w:pPr>
      <w:r w:rsidRPr="00812EFD">
        <w:rPr>
          <w:b w:val="0"/>
          <w:i w:val="0"/>
        </w:rPr>
        <w:t xml:space="preserve">Jesper Ulrich, skolecenterchef, tlf. </w:t>
      </w:r>
      <w:r w:rsidR="00C901A4" w:rsidRPr="00C901A4">
        <w:rPr>
          <w:b w:val="0"/>
          <w:i w:val="0"/>
        </w:rPr>
        <w:t>41</w:t>
      </w:r>
      <w:r w:rsidR="00C901A4">
        <w:rPr>
          <w:b w:val="0"/>
          <w:i w:val="0"/>
        </w:rPr>
        <w:t xml:space="preserve"> </w:t>
      </w:r>
      <w:r w:rsidR="00C901A4" w:rsidRPr="00C901A4">
        <w:rPr>
          <w:b w:val="0"/>
          <w:i w:val="0"/>
        </w:rPr>
        <w:t>72</w:t>
      </w:r>
      <w:r w:rsidR="00C901A4">
        <w:rPr>
          <w:b w:val="0"/>
          <w:i w:val="0"/>
        </w:rPr>
        <w:t xml:space="preserve"> </w:t>
      </w:r>
      <w:r w:rsidR="00C901A4" w:rsidRPr="00C901A4">
        <w:rPr>
          <w:b w:val="0"/>
          <w:i w:val="0"/>
        </w:rPr>
        <w:t>25</w:t>
      </w:r>
      <w:r w:rsidR="00C901A4">
        <w:rPr>
          <w:b w:val="0"/>
          <w:i w:val="0"/>
        </w:rPr>
        <w:t xml:space="preserve"> </w:t>
      </w:r>
      <w:r w:rsidR="00C901A4" w:rsidRPr="00C901A4">
        <w:rPr>
          <w:b w:val="0"/>
          <w:i w:val="0"/>
        </w:rPr>
        <w:t>35</w:t>
      </w:r>
    </w:p>
    <w:p w:rsidR="00812EFD" w:rsidRPr="00812EFD" w:rsidRDefault="00812EFD" w:rsidP="000A2A8C">
      <w:pPr>
        <w:pStyle w:val="Redaktionsinfo"/>
        <w:rPr>
          <w:b w:val="0"/>
          <w:i w:val="0"/>
        </w:rPr>
      </w:pPr>
      <w:r w:rsidRPr="00812EFD">
        <w:rPr>
          <w:b w:val="0"/>
          <w:i w:val="0"/>
        </w:rPr>
        <w:t xml:space="preserve">Lise </w:t>
      </w:r>
      <w:r w:rsidR="009A67F5">
        <w:rPr>
          <w:b w:val="0"/>
          <w:i w:val="0"/>
        </w:rPr>
        <w:t>Vadsager</w:t>
      </w:r>
      <w:r w:rsidRPr="00812EFD">
        <w:rPr>
          <w:b w:val="0"/>
          <w:i w:val="0"/>
        </w:rPr>
        <w:t xml:space="preserve">, formand for Ringsted-Sorø Lærerforening, tlf. </w:t>
      </w:r>
      <w:r w:rsidR="00F87D6C">
        <w:rPr>
          <w:b w:val="0"/>
          <w:i w:val="0"/>
        </w:rPr>
        <w:t>23 82 32 07</w:t>
      </w:r>
    </w:p>
    <w:sectPr w:rsidR="00812EFD" w:rsidRPr="00812EFD" w:rsidSect="00FE0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8" w:right="3289" w:bottom="737" w:left="1304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7F" w:rsidRPr="00812EFD" w:rsidRDefault="0011587F" w:rsidP="007A1864">
      <w:pPr>
        <w:spacing w:after="0" w:line="240" w:lineRule="auto"/>
      </w:pPr>
      <w:r w:rsidRPr="00812EFD">
        <w:separator/>
      </w:r>
    </w:p>
  </w:endnote>
  <w:endnote w:type="continuationSeparator" w:id="0">
    <w:p w:rsidR="0011587F" w:rsidRPr="00812EFD" w:rsidRDefault="0011587F" w:rsidP="007A1864">
      <w:pPr>
        <w:spacing w:after="0" w:line="240" w:lineRule="auto"/>
      </w:pPr>
      <w:r w:rsidRPr="00812EF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FD" w:rsidRDefault="00812EFD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F" w:rsidRPr="00812EFD" w:rsidRDefault="00FE38CF" w:rsidP="001508B9">
    <w:pPr>
      <w:pStyle w:val="Sidenummerering"/>
      <w:rPr>
        <w:lang w:val="da-DK"/>
      </w:rPr>
    </w:pPr>
    <w:r w:rsidRPr="00812EFD">
      <w:rPr>
        <w:lang w:val="da-DK"/>
      </w:rPr>
      <w:tab/>
    </w:r>
    <w:r w:rsidRPr="00812EFD">
      <w:rPr>
        <w:lang w:val="da-DK"/>
      </w:rPr>
      <w:tab/>
      <w:t xml:space="preserve">Side </w:t>
    </w:r>
    <w:r w:rsidRPr="00812EFD">
      <w:rPr>
        <w:lang w:val="da-DK"/>
      </w:rPr>
      <w:fldChar w:fldCharType="begin"/>
    </w:r>
    <w:r w:rsidRPr="00812EFD">
      <w:rPr>
        <w:lang w:val="da-DK"/>
      </w:rPr>
      <w:instrText xml:space="preserve"> PAGE   \* MERGEFORMAT </w:instrText>
    </w:r>
    <w:r w:rsidRPr="00812EFD">
      <w:rPr>
        <w:lang w:val="da-DK"/>
      </w:rPr>
      <w:fldChar w:fldCharType="separate"/>
    </w:r>
    <w:r w:rsidR="00705732">
      <w:rPr>
        <w:noProof/>
        <w:lang w:val="da-DK"/>
      </w:rPr>
      <w:t>2</w:t>
    </w:r>
    <w:r w:rsidRPr="00812EFD">
      <w:rPr>
        <w:lang w:val="da-DK"/>
      </w:rPr>
      <w:fldChar w:fldCharType="end"/>
    </w:r>
    <w:r w:rsidRPr="00812EFD">
      <w:rPr>
        <w:lang w:val="da-DK"/>
      </w:rPr>
      <w:t xml:space="preserve"> af </w:t>
    </w:r>
    <w:r w:rsidRPr="00812EFD">
      <w:rPr>
        <w:lang w:val="da-DK"/>
      </w:rPr>
      <w:fldChar w:fldCharType="begin"/>
    </w:r>
    <w:r w:rsidRPr="00812EFD">
      <w:rPr>
        <w:lang w:val="da-DK"/>
      </w:rPr>
      <w:instrText xml:space="preserve"> NUMPAGES   \* MERGEFORMAT </w:instrText>
    </w:r>
    <w:r w:rsidRPr="00812EFD">
      <w:rPr>
        <w:lang w:val="da-DK"/>
      </w:rPr>
      <w:fldChar w:fldCharType="separate"/>
    </w:r>
    <w:r w:rsidR="00705732">
      <w:rPr>
        <w:noProof/>
        <w:lang w:val="da-DK"/>
      </w:rPr>
      <w:t>2</w:t>
    </w:r>
    <w:r w:rsidRPr="00812EFD">
      <w:rPr>
        <w:lang w:val="da-D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CF" w:rsidRPr="00812EFD" w:rsidRDefault="00FE38CF" w:rsidP="000C416A">
    <w:pPr>
      <w:pStyle w:val="Sidenummerering"/>
      <w:rPr>
        <w:lang w:val="da-DK"/>
      </w:rPr>
    </w:pPr>
    <w:r w:rsidRPr="00812EFD">
      <w:rPr>
        <w:lang w:val="da-DK"/>
      </w:rPr>
      <w:tab/>
    </w:r>
    <w:r w:rsidRPr="00812EFD">
      <w:rPr>
        <w:lang w:val="da-DK"/>
      </w:rPr>
      <w:tab/>
      <w:t xml:space="preserve">Side </w:t>
    </w:r>
    <w:r w:rsidRPr="00812EFD">
      <w:rPr>
        <w:lang w:val="da-DK"/>
      </w:rPr>
      <w:fldChar w:fldCharType="begin"/>
    </w:r>
    <w:r w:rsidRPr="00812EFD">
      <w:rPr>
        <w:lang w:val="da-DK"/>
      </w:rPr>
      <w:instrText xml:space="preserve"> PAGE   \* MERGEFORMAT </w:instrText>
    </w:r>
    <w:r w:rsidRPr="00812EFD">
      <w:rPr>
        <w:lang w:val="da-DK"/>
      </w:rPr>
      <w:fldChar w:fldCharType="separate"/>
    </w:r>
    <w:r w:rsidR="00705732">
      <w:rPr>
        <w:noProof/>
        <w:lang w:val="da-DK"/>
      </w:rPr>
      <w:t>1</w:t>
    </w:r>
    <w:r w:rsidRPr="00812EFD">
      <w:rPr>
        <w:lang w:val="da-DK"/>
      </w:rPr>
      <w:fldChar w:fldCharType="end"/>
    </w:r>
    <w:r w:rsidRPr="00812EFD">
      <w:rPr>
        <w:lang w:val="da-DK"/>
      </w:rPr>
      <w:t xml:space="preserve"> af </w:t>
    </w:r>
    <w:r w:rsidRPr="00812EFD">
      <w:rPr>
        <w:lang w:val="da-DK"/>
      </w:rPr>
      <w:fldChar w:fldCharType="begin"/>
    </w:r>
    <w:r w:rsidRPr="00812EFD">
      <w:rPr>
        <w:lang w:val="da-DK"/>
      </w:rPr>
      <w:instrText xml:space="preserve"> NUMPAGES   \* MERGEFORMAT </w:instrText>
    </w:r>
    <w:r w:rsidRPr="00812EFD">
      <w:rPr>
        <w:lang w:val="da-DK"/>
      </w:rPr>
      <w:fldChar w:fldCharType="separate"/>
    </w:r>
    <w:r w:rsidR="00705732">
      <w:rPr>
        <w:noProof/>
        <w:lang w:val="da-DK"/>
      </w:rPr>
      <w:t>2</w:t>
    </w:r>
    <w:r w:rsidRPr="00812EFD">
      <w:rPr>
        <w:lang w:val="da-D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7F" w:rsidRPr="00812EFD" w:rsidRDefault="0011587F" w:rsidP="007A1864">
      <w:pPr>
        <w:spacing w:after="0" w:line="240" w:lineRule="auto"/>
      </w:pPr>
      <w:r w:rsidRPr="00812EFD">
        <w:separator/>
      </w:r>
    </w:p>
  </w:footnote>
  <w:footnote w:type="continuationSeparator" w:id="0">
    <w:p w:rsidR="0011587F" w:rsidRPr="00812EFD" w:rsidRDefault="0011587F" w:rsidP="007A1864">
      <w:pPr>
        <w:spacing w:after="0" w:line="240" w:lineRule="auto"/>
      </w:pPr>
      <w:r w:rsidRPr="00812EFD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FD" w:rsidRDefault="00812EFD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FD" w:rsidRDefault="00812EF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5796280</wp:posOffset>
          </wp:positionH>
          <wp:positionV relativeFrom="page">
            <wp:posOffset>503555</wp:posOffset>
          </wp:positionV>
          <wp:extent cx="863600" cy="1225550"/>
          <wp:effectExtent l="0" t="0" r="0" b="0"/>
          <wp:wrapNone/>
          <wp:docPr id="2" name="Billede 2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9243" w:tblpY="4254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Kolofon"/>
    </w:tblPr>
    <w:tblGrid>
      <w:gridCol w:w="2410"/>
    </w:tblGrid>
    <w:tr w:rsidR="00FA0328" w:rsidRPr="00812EFD" w:rsidTr="00980573">
      <w:trPr>
        <w:trHeight w:hRule="exact" w:val="851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FA0328" w:rsidRPr="00812EFD" w:rsidRDefault="00812EFD" w:rsidP="00812EFD">
          <w:pPr>
            <w:pStyle w:val="Kolofon"/>
            <w:rPr>
              <w:lang w:val="da-DK"/>
            </w:rPr>
          </w:pPr>
          <w:r w:rsidRPr="00812EFD">
            <w:rPr>
              <w:rFonts w:cs="Arial"/>
              <w:lang w:val="da-DK"/>
            </w:rPr>
            <w:t>Dato: 25. juni 2018</w:t>
          </w:r>
        </w:p>
      </w:tc>
    </w:tr>
    <w:tr w:rsidR="00FA0328" w:rsidRPr="00812EFD" w:rsidTr="009A4A7F">
      <w:trPr>
        <w:trHeight w:val="4536"/>
      </w:trPr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FA0328" w:rsidRPr="00812EFD" w:rsidRDefault="009A71F8" w:rsidP="00980573">
          <w:pPr>
            <w:pStyle w:val="Kolofon"/>
            <w:rPr>
              <w:b/>
              <w:lang w:val="da-DK"/>
            </w:rPr>
          </w:pPr>
          <w:r w:rsidRPr="00812EFD">
            <w:rPr>
              <w:b/>
              <w:lang w:val="da-DK"/>
            </w:rPr>
            <w:t>Ringsted Kommune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i/>
              <w:lang w:val="da-DK"/>
            </w:rPr>
            <w:t>Erhvervs-, Fritids- og Kommunikationscenter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b/>
              <w:lang w:val="da-DK"/>
            </w:rPr>
            <w:t>Kommunikation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Rønnedevej 9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4100 Ringsted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Tel.:</w:t>
          </w:r>
          <w:r w:rsidRPr="00812EFD">
            <w:rPr>
              <w:rFonts w:cs="Arial"/>
              <w:lang w:val="da-DK"/>
            </w:rPr>
            <w:tab/>
            <w:t>+45 57 62 82 00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Dir.:</w:t>
          </w:r>
          <w:r w:rsidRPr="00812EFD">
            <w:rPr>
              <w:rFonts w:cs="Arial"/>
              <w:lang w:val="da-DK"/>
            </w:rPr>
            <w:tab/>
            <w:t>+45 57 62 82 15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Mail.:</w:t>
          </w:r>
          <w:r w:rsidRPr="00812EFD">
            <w:rPr>
              <w:rFonts w:cs="Arial"/>
              <w:lang w:val="da-DK"/>
            </w:rPr>
            <w:tab/>
            <w:t>jelu@ringsted.dk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efkcenter@ringsted.dk</w:t>
          </w:r>
        </w:p>
        <w:p w:rsidR="00812EFD" w:rsidRPr="00812EFD" w:rsidRDefault="00812EFD" w:rsidP="00812EFD">
          <w:pPr>
            <w:pStyle w:val="Kolofon"/>
            <w:rPr>
              <w:rFonts w:cs="Arial"/>
              <w:lang w:val="da-DK"/>
            </w:rPr>
          </w:pPr>
          <w:r w:rsidRPr="00812EFD">
            <w:rPr>
              <w:rFonts w:cs="Arial"/>
              <w:lang w:val="da-DK"/>
            </w:rPr>
            <w:t>www.ringsted.dk</w:t>
          </w:r>
        </w:p>
        <w:p w:rsidR="00FA0328" w:rsidRPr="00812EFD" w:rsidRDefault="00812EFD" w:rsidP="00812EFD">
          <w:pPr>
            <w:pStyle w:val="Kolofon"/>
            <w:rPr>
              <w:lang w:val="da-DK"/>
            </w:rPr>
          </w:pPr>
          <w:r w:rsidRPr="00812EFD">
            <w:rPr>
              <w:rFonts w:cs="Arial"/>
              <w:lang w:val="da-DK"/>
            </w:rPr>
            <w:t>EAN:</w:t>
          </w:r>
          <w:r w:rsidRPr="00812EFD">
            <w:rPr>
              <w:rFonts w:cs="Arial"/>
              <w:lang w:val="da-DK"/>
            </w:rPr>
            <w:tab/>
            <w:t>5798007643362</w:t>
          </w:r>
        </w:p>
      </w:tc>
    </w:tr>
  </w:tbl>
  <w:tbl>
    <w:tblPr>
      <w:tblStyle w:val="Tabel-Gitter"/>
      <w:tblpPr w:vertAnchor="page" w:horzAnchor="page" w:tblpX="1305" w:tblpY="852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Kolofon"/>
    </w:tblPr>
    <w:tblGrid>
      <w:gridCol w:w="7313"/>
    </w:tblGrid>
    <w:tr w:rsidR="00FD4226" w:rsidRPr="00812EFD" w:rsidTr="00FD4226">
      <w:tc>
        <w:tcPr>
          <w:tcW w:w="7313" w:type="dxa"/>
          <w:tcBorders>
            <w:top w:val="nil"/>
            <w:left w:val="nil"/>
            <w:bottom w:val="nil"/>
            <w:right w:val="nil"/>
          </w:tcBorders>
        </w:tcPr>
        <w:p w:rsidR="00FD4226" w:rsidRPr="00812EFD" w:rsidRDefault="00FD4226" w:rsidP="001E6CC1">
          <w:pPr>
            <w:pStyle w:val="Pressemeddelelse"/>
          </w:pPr>
          <w:r w:rsidRPr="00812EFD">
            <w:t>Pressemeddelelse</w:t>
          </w:r>
        </w:p>
      </w:tc>
    </w:tr>
  </w:tbl>
  <w:p w:rsidR="00FD4226" w:rsidRPr="00812EFD" w:rsidRDefault="00812EFD" w:rsidP="00FD4226">
    <w:pPr>
      <w:spacing w:after="0" w:line="240" w:lineRule="auto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5796280</wp:posOffset>
          </wp:positionH>
          <wp:positionV relativeFrom="page">
            <wp:posOffset>503555</wp:posOffset>
          </wp:positionV>
          <wp:extent cx="863600" cy="1225550"/>
          <wp:effectExtent l="0" t="0" r="0" b="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600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</w:pPr>
  </w:p>
  <w:p w:rsidR="00FD4226" w:rsidRPr="00812EFD" w:rsidRDefault="00FD4226" w:rsidP="00FD4226">
    <w:pPr>
      <w:spacing w:after="0" w:line="240" w:lineRule="auto"/>
      <w:rPr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B463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F682DA4"/>
    <w:multiLevelType w:val="hybridMultilevel"/>
    <w:tmpl w:val="9D9A8E38"/>
    <w:lvl w:ilvl="0" w:tplc="61DC9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C7487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  <w:rPr>
        <w:rFonts w:ascii="Georgia" w:hAnsi="Georgia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eorgia" w:hAnsi="Georgia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eorgia" w:hAnsi="Georgia"/>
        <w:sz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Georgia" w:hAnsi="Georgia"/>
        <w:sz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Georgia" w:hAnsi="Georgia"/>
        <w:sz w:val="18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Georgia" w:hAnsi="Georgia"/>
        <w:sz w:val="18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Georgia" w:hAnsi="Georgia"/>
        <w:sz w:val="18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Georgia" w:hAnsi="Georgia"/>
        <w:sz w:val="18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Georgia" w:hAnsi="Georgia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edTemplatePath" w:val="Pressemeddelelse.dotm"/>
    <w:docVar w:name="DocHeader" w:val="Ringsted Kommune indgår tre-årig arbejdstidsaftale med lærerne"/>
    <w:docVar w:name="DocumentCreated" w:val="DocumentCreated"/>
    <w:docVar w:name="DocumentCreatedOK" w:val="DocumentCreatedOK"/>
    <w:docVar w:name="DocumentInitialized" w:val="OK"/>
    <w:docVar w:name="dtLanguage" w:val="da-DK"/>
    <w:docVar w:name="IntegrationType" w:val="StandAlone"/>
  </w:docVars>
  <w:rsids>
    <w:rsidRoot w:val="00812EFD"/>
    <w:rsid w:val="00007524"/>
    <w:rsid w:val="00014EBB"/>
    <w:rsid w:val="00024173"/>
    <w:rsid w:val="000445A4"/>
    <w:rsid w:val="00070F9A"/>
    <w:rsid w:val="00080AFD"/>
    <w:rsid w:val="0008179D"/>
    <w:rsid w:val="00096EEF"/>
    <w:rsid w:val="000A2970"/>
    <w:rsid w:val="000A2A8C"/>
    <w:rsid w:val="000A7383"/>
    <w:rsid w:val="000C2AA6"/>
    <w:rsid w:val="000C416A"/>
    <w:rsid w:val="0011587F"/>
    <w:rsid w:val="00115E71"/>
    <w:rsid w:val="0012353A"/>
    <w:rsid w:val="00131EA2"/>
    <w:rsid w:val="001508B9"/>
    <w:rsid w:val="00182A8D"/>
    <w:rsid w:val="00183FC4"/>
    <w:rsid w:val="00187BAE"/>
    <w:rsid w:val="00194AB7"/>
    <w:rsid w:val="001A6B6B"/>
    <w:rsid w:val="001B44F6"/>
    <w:rsid w:val="001C3437"/>
    <w:rsid w:val="001C5060"/>
    <w:rsid w:val="001C58ED"/>
    <w:rsid w:val="001D14EF"/>
    <w:rsid w:val="001E191E"/>
    <w:rsid w:val="001E42EF"/>
    <w:rsid w:val="001E6AA1"/>
    <w:rsid w:val="001F44E2"/>
    <w:rsid w:val="00201D95"/>
    <w:rsid w:val="00206318"/>
    <w:rsid w:val="00221D59"/>
    <w:rsid w:val="00244880"/>
    <w:rsid w:val="002475D8"/>
    <w:rsid w:val="002616DC"/>
    <w:rsid w:val="00262A24"/>
    <w:rsid w:val="00275A3C"/>
    <w:rsid w:val="00276A70"/>
    <w:rsid w:val="00281EBC"/>
    <w:rsid w:val="002837C3"/>
    <w:rsid w:val="002D370D"/>
    <w:rsid w:val="002D7E6C"/>
    <w:rsid w:val="002E229F"/>
    <w:rsid w:val="002E415D"/>
    <w:rsid w:val="002F3FCB"/>
    <w:rsid w:val="003103DF"/>
    <w:rsid w:val="003117C9"/>
    <w:rsid w:val="00312C74"/>
    <w:rsid w:val="00313206"/>
    <w:rsid w:val="003375CE"/>
    <w:rsid w:val="00362582"/>
    <w:rsid w:val="003834ED"/>
    <w:rsid w:val="003836A6"/>
    <w:rsid w:val="00386F21"/>
    <w:rsid w:val="00393B8B"/>
    <w:rsid w:val="00393E4A"/>
    <w:rsid w:val="003A5984"/>
    <w:rsid w:val="003C418E"/>
    <w:rsid w:val="003D2073"/>
    <w:rsid w:val="003E76AF"/>
    <w:rsid w:val="003F4FE9"/>
    <w:rsid w:val="003F6D59"/>
    <w:rsid w:val="003F7493"/>
    <w:rsid w:val="00400D19"/>
    <w:rsid w:val="00403313"/>
    <w:rsid w:val="00404584"/>
    <w:rsid w:val="00422FF9"/>
    <w:rsid w:val="004347D4"/>
    <w:rsid w:val="00484C9F"/>
    <w:rsid w:val="00493C84"/>
    <w:rsid w:val="00496D60"/>
    <w:rsid w:val="004A64AE"/>
    <w:rsid w:val="004E0C03"/>
    <w:rsid w:val="00507C7D"/>
    <w:rsid w:val="00526E17"/>
    <w:rsid w:val="00527CB3"/>
    <w:rsid w:val="00546435"/>
    <w:rsid w:val="005701ED"/>
    <w:rsid w:val="00573B47"/>
    <w:rsid w:val="00575E88"/>
    <w:rsid w:val="005916C8"/>
    <w:rsid w:val="005922EE"/>
    <w:rsid w:val="00594629"/>
    <w:rsid w:val="005A3053"/>
    <w:rsid w:val="005A4D21"/>
    <w:rsid w:val="005A73BB"/>
    <w:rsid w:val="005A7CF0"/>
    <w:rsid w:val="005D187E"/>
    <w:rsid w:val="005D2BD3"/>
    <w:rsid w:val="005D3321"/>
    <w:rsid w:val="005F2E4F"/>
    <w:rsid w:val="005F40E3"/>
    <w:rsid w:val="006015A4"/>
    <w:rsid w:val="00615C98"/>
    <w:rsid w:val="006167D1"/>
    <w:rsid w:val="00664A90"/>
    <w:rsid w:val="00667A02"/>
    <w:rsid w:val="00690B31"/>
    <w:rsid w:val="006947AA"/>
    <w:rsid w:val="00695BB3"/>
    <w:rsid w:val="006A4EDB"/>
    <w:rsid w:val="006B4DA6"/>
    <w:rsid w:val="006C4290"/>
    <w:rsid w:val="006C5D1D"/>
    <w:rsid w:val="006E2ED0"/>
    <w:rsid w:val="006F1652"/>
    <w:rsid w:val="006F20E7"/>
    <w:rsid w:val="0070129B"/>
    <w:rsid w:val="00705732"/>
    <w:rsid w:val="00710F5E"/>
    <w:rsid w:val="00713F0A"/>
    <w:rsid w:val="00725619"/>
    <w:rsid w:val="00733E1C"/>
    <w:rsid w:val="0076376E"/>
    <w:rsid w:val="0076423B"/>
    <w:rsid w:val="007844F5"/>
    <w:rsid w:val="007A1864"/>
    <w:rsid w:val="007A6AE1"/>
    <w:rsid w:val="007C71BE"/>
    <w:rsid w:val="007D4395"/>
    <w:rsid w:val="007E2154"/>
    <w:rsid w:val="0080572F"/>
    <w:rsid w:val="00812EFD"/>
    <w:rsid w:val="00814014"/>
    <w:rsid w:val="0082405F"/>
    <w:rsid w:val="00843FB8"/>
    <w:rsid w:val="00850BBE"/>
    <w:rsid w:val="00854FFF"/>
    <w:rsid w:val="00864DBB"/>
    <w:rsid w:val="00883245"/>
    <w:rsid w:val="008A44C3"/>
    <w:rsid w:val="008A742D"/>
    <w:rsid w:val="008B1E9A"/>
    <w:rsid w:val="008D4CF8"/>
    <w:rsid w:val="008D6388"/>
    <w:rsid w:val="008D7DC2"/>
    <w:rsid w:val="008F06DC"/>
    <w:rsid w:val="00900DEC"/>
    <w:rsid w:val="009033EC"/>
    <w:rsid w:val="009327F7"/>
    <w:rsid w:val="009447BE"/>
    <w:rsid w:val="00946534"/>
    <w:rsid w:val="0095069E"/>
    <w:rsid w:val="009540FF"/>
    <w:rsid w:val="009546B0"/>
    <w:rsid w:val="00954F75"/>
    <w:rsid w:val="00980573"/>
    <w:rsid w:val="0098363F"/>
    <w:rsid w:val="009A484E"/>
    <w:rsid w:val="009A4A7F"/>
    <w:rsid w:val="009A6468"/>
    <w:rsid w:val="009A67F5"/>
    <w:rsid w:val="009A71F8"/>
    <w:rsid w:val="009B11CA"/>
    <w:rsid w:val="009B26E6"/>
    <w:rsid w:val="009C344C"/>
    <w:rsid w:val="009D2245"/>
    <w:rsid w:val="009D311E"/>
    <w:rsid w:val="009D38C3"/>
    <w:rsid w:val="00A24C44"/>
    <w:rsid w:val="00A273C0"/>
    <w:rsid w:val="00A30F45"/>
    <w:rsid w:val="00A452CC"/>
    <w:rsid w:val="00A63AD8"/>
    <w:rsid w:val="00A95CB2"/>
    <w:rsid w:val="00AA5EB3"/>
    <w:rsid w:val="00AB7DB9"/>
    <w:rsid w:val="00AC196A"/>
    <w:rsid w:val="00AD2769"/>
    <w:rsid w:val="00AE12C3"/>
    <w:rsid w:val="00AF46F2"/>
    <w:rsid w:val="00B00EC1"/>
    <w:rsid w:val="00B1220B"/>
    <w:rsid w:val="00B13C87"/>
    <w:rsid w:val="00B147FA"/>
    <w:rsid w:val="00B25804"/>
    <w:rsid w:val="00B261D7"/>
    <w:rsid w:val="00B27AA6"/>
    <w:rsid w:val="00B301F1"/>
    <w:rsid w:val="00B43786"/>
    <w:rsid w:val="00B6721E"/>
    <w:rsid w:val="00B95E8B"/>
    <w:rsid w:val="00BA3C42"/>
    <w:rsid w:val="00BC7950"/>
    <w:rsid w:val="00BE6903"/>
    <w:rsid w:val="00BF2F4A"/>
    <w:rsid w:val="00BF69CB"/>
    <w:rsid w:val="00BF7E06"/>
    <w:rsid w:val="00C041B9"/>
    <w:rsid w:val="00C34D44"/>
    <w:rsid w:val="00C37A2C"/>
    <w:rsid w:val="00C64BF3"/>
    <w:rsid w:val="00C8164D"/>
    <w:rsid w:val="00C901A4"/>
    <w:rsid w:val="00CA2763"/>
    <w:rsid w:val="00CD026F"/>
    <w:rsid w:val="00D04A9F"/>
    <w:rsid w:val="00D07258"/>
    <w:rsid w:val="00D13F93"/>
    <w:rsid w:val="00D44D16"/>
    <w:rsid w:val="00D45084"/>
    <w:rsid w:val="00D50D18"/>
    <w:rsid w:val="00D5696F"/>
    <w:rsid w:val="00D62FDA"/>
    <w:rsid w:val="00D66961"/>
    <w:rsid w:val="00DA6BD0"/>
    <w:rsid w:val="00DB2FA7"/>
    <w:rsid w:val="00DB6D2C"/>
    <w:rsid w:val="00DD71BC"/>
    <w:rsid w:val="00DE085F"/>
    <w:rsid w:val="00DE3C2C"/>
    <w:rsid w:val="00E247F7"/>
    <w:rsid w:val="00E27C7B"/>
    <w:rsid w:val="00E3048C"/>
    <w:rsid w:val="00E33ED4"/>
    <w:rsid w:val="00E75555"/>
    <w:rsid w:val="00E907C9"/>
    <w:rsid w:val="00E917C7"/>
    <w:rsid w:val="00EB58E2"/>
    <w:rsid w:val="00EE3327"/>
    <w:rsid w:val="00EE5599"/>
    <w:rsid w:val="00EE7D17"/>
    <w:rsid w:val="00EF29EE"/>
    <w:rsid w:val="00F004E4"/>
    <w:rsid w:val="00F05229"/>
    <w:rsid w:val="00F05D18"/>
    <w:rsid w:val="00F110BF"/>
    <w:rsid w:val="00F20A9C"/>
    <w:rsid w:val="00F2494D"/>
    <w:rsid w:val="00F3260C"/>
    <w:rsid w:val="00F427DF"/>
    <w:rsid w:val="00F50DC8"/>
    <w:rsid w:val="00F540EC"/>
    <w:rsid w:val="00F56265"/>
    <w:rsid w:val="00F5780F"/>
    <w:rsid w:val="00F82A0B"/>
    <w:rsid w:val="00F83F70"/>
    <w:rsid w:val="00F87085"/>
    <w:rsid w:val="00F87D6C"/>
    <w:rsid w:val="00F955B8"/>
    <w:rsid w:val="00F979C2"/>
    <w:rsid w:val="00FA0328"/>
    <w:rsid w:val="00FA3899"/>
    <w:rsid w:val="00FA642F"/>
    <w:rsid w:val="00FB7489"/>
    <w:rsid w:val="00FC1A85"/>
    <w:rsid w:val="00FC6D4D"/>
    <w:rsid w:val="00FD08FE"/>
    <w:rsid w:val="00FD3953"/>
    <w:rsid w:val="00FD4226"/>
    <w:rsid w:val="00FE0FBB"/>
    <w:rsid w:val="00FE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F7"/>
    <w:pPr>
      <w:spacing w:after="24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2FDA"/>
    <w:pPr>
      <w:keepNext/>
      <w:keepLines/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A4A7F"/>
    <w:pPr>
      <w:spacing w:line="280" w:lineRule="atLeast"/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9"/>
    <w:semiHidden/>
    <w:unhideWhenUsed/>
    <w:qFormat/>
    <w:rsid w:val="00CD026F"/>
    <w:pPr>
      <w:spacing w:after="0"/>
      <w:outlineLvl w:val="2"/>
    </w:pPr>
    <w:rPr>
      <w:bCs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2F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4A7F"/>
    <w:rPr>
      <w:rFonts w:ascii="Arial" w:eastAsiaTheme="majorEastAsia" w:hAnsi="Arial" w:cstheme="majorBidi"/>
      <w:b/>
      <w:bCs/>
      <w:sz w:val="20"/>
      <w:szCs w:val="28"/>
    </w:rPr>
  </w:style>
  <w:style w:type="table" w:styleId="Tabel-Gitter">
    <w:name w:val="Table Grid"/>
    <w:basedOn w:val="Tabel-Normal"/>
    <w:uiPriority w:val="59"/>
    <w:rsid w:val="00B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A1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864"/>
    <w:rPr>
      <w:rFonts w:ascii="Georgia" w:hAnsi="Georgia"/>
      <w:spacing w:val="2"/>
      <w:sz w:val="18"/>
    </w:rPr>
  </w:style>
  <w:style w:type="paragraph" w:styleId="Sidefod">
    <w:name w:val="footer"/>
    <w:basedOn w:val="Normal"/>
    <w:link w:val="SidefodTegn"/>
    <w:uiPriority w:val="99"/>
    <w:unhideWhenUsed/>
    <w:rsid w:val="007A1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864"/>
    <w:rPr>
      <w:rFonts w:ascii="Georgia" w:hAnsi="Georgia"/>
      <w:spacing w:val="2"/>
      <w:sz w:val="18"/>
    </w:rPr>
  </w:style>
  <w:style w:type="paragraph" w:customStyle="1" w:styleId="Kolofon">
    <w:name w:val="Kolofon"/>
    <w:basedOn w:val="Normal"/>
    <w:rsid w:val="00980573"/>
    <w:pPr>
      <w:tabs>
        <w:tab w:val="left" w:pos="425"/>
      </w:tabs>
      <w:spacing w:after="0" w:line="240" w:lineRule="atLeast"/>
    </w:pPr>
    <w:rPr>
      <w:sz w:val="15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0D19"/>
    <w:rPr>
      <w:rFonts w:ascii="Tahoma" w:hAnsi="Tahoma" w:cs="Tahoma"/>
      <w:spacing w:val="2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026F"/>
    <w:rPr>
      <w:rFonts w:ascii="Arial" w:eastAsiaTheme="majorEastAsia" w:hAnsi="Arial" w:cstheme="majorBidi"/>
      <w:b/>
      <w:sz w:val="20"/>
      <w:szCs w:val="28"/>
    </w:rPr>
  </w:style>
  <w:style w:type="paragraph" w:customStyle="1" w:styleId="Sidenummerering">
    <w:name w:val="Sidenummerering"/>
    <w:basedOn w:val="Kolofon"/>
    <w:rsid w:val="000C416A"/>
    <w:pPr>
      <w:tabs>
        <w:tab w:val="left" w:pos="7995"/>
      </w:tabs>
    </w:pPr>
    <w:rPr>
      <w:i/>
    </w:rPr>
  </w:style>
  <w:style w:type="paragraph" w:customStyle="1" w:styleId="Pressemeddelelse">
    <w:name w:val="Pressemeddelelse"/>
    <w:basedOn w:val="Normal"/>
    <w:rsid w:val="009540FF"/>
    <w:pPr>
      <w:spacing w:after="0" w:line="340" w:lineRule="atLeast"/>
    </w:pPr>
    <w:rPr>
      <w:caps/>
      <w:sz w:val="30"/>
    </w:rPr>
  </w:style>
  <w:style w:type="paragraph" w:customStyle="1" w:styleId="Redaktionsinfo">
    <w:name w:val="Redaktionsinfo"/>
    <w:basedOn w:val="Normal"/>
    <w:qFormat/>
    <w:rsid w:val="000A2A8C"/>
    <w:rPr>
      <w:b/>
      <w:i/>
    </w:rPr>
  </w:style>
  <w:style w:type="paragraph" w:customStyle="1" w:styleId="KolofonKursiv">
    <w:name w:val="KolofonKursiv"/>
    <w:basedOn w:val="Kolofon"/>
    <w:rsid w:val="001E6AA1"/>
    <w:rPr>
      <w:i/>
    </w:rPr>
  </w:style>
  <w:style w:type="paragraph" w:customStyle="1" w:styleId="KolofonFed">
    <w:name w:val="KolofonFed"/>
    <w:basedOn w:val="Kolofon"/>
    <w:rsid w:val="001E6AA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7F7"/>
    <w:pPr>
      <w:spacing w:after="24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62FDA"/>
    <w:pPr>
      <w:keepNext/>
      <w:keepLines/>
      <w:spacing w:line="340" w:lineRule="atLeas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9A4A7F"/>
    <w:pPr>
      <w:spacing w:line="280" w:lineRule="atLeast"/>
      <w:outlineLvl w:val="1"/>
    </w:pPr>
    <w:rPr>
      <w:sz w:val="20"/>
    </w:rPr>
  </w:style>
  <w:style w:type="paragraph" w:styleId="Overskrift3">
    <w:name w:val="heading 3"/>
    <w:basedOn w:val="Overskrift2"/>
    <w:next w:val="Normal"/>
    <w:link w:val="Overskrift3Tegn"/>
    <w:uiPriority w:val="9"/>
    <w:semiHidden/>
    <w:unhideWhenUsed/>
    <w:qFormat/>
    <w:rsid w:val="00CD026F"/>
    <w:pPr>
      <w:spacing w:after="0"/>
      <w:outlineLvl w:val="2"/>
    </w:pPr>
    <w:rPr>
      <w:bCs w:val="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62F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A4A7F"/>
    <w:rPr>
      <w:rFonts w:ascii="Arial" w:eastAsiaTheme="majorEastAsia" w:hAnsi="Arial" w:cstheme="majorBidi"/>
      <w:b/>
      <w:bCs/>
      <w:sz w:val="20"/>
      <w:szCs w:val="28"/>
    </w:rPr>
  </w:style>
  <w:style w:type="table" w:styleId="Tabel-Gitter">
    <w:name w:val="Table Grid"/>
    <w:basedOn w:val="Tabel-Normal"/>
    <w:uiPriority w:val="59"/>
    <w:rsid w:val="00B1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A1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A1864"/>
    <w:rPr>
      <w:rFonts w:ascii="Georgia" w:hAnsi="Georgia"/>
      <w:spacing w:val="2"/>
      <w:sz w:val="18"/>
    </w:rPr>
  </w:style>
  <w:style w:type="paragraph" w:styleId="Sidefod">
    <w:name w:val="footer"/>
    <w:basedOn w:val="Normal"/>
    <w:link w:val="SidefodTegn"/>
    <w:uiPriority w:val="99"/>
    <w:unhideWhenUsed/>
    <w:rsid w:val="007A1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A1864"/>
    <w:rPr>
      <w:rFonts w:ascii="Georgia" w:hAnsi="Georgia"/>
      <w:spacing w:val="2"/>
      <w:sz w:val="18"/>
    </w:rPr>
  </w:style>
  <w:style w:type="paragraph" w:customStyle="1" w:styleId="Kolofon">
    <w:name w:val="Kolofon"/>
    <w:basedOn w:val="Normal"/>
    <w:rsid w:val="00980573"/>
    <w:pPr>
      <w:tabs>
        <w:tab w:val="left" w:pos="425"/>
      </w:tabs>
      <w:spacing w:after="0" w:line="240" w:lineRule="atLeast"/>
    </w:pPr>
    <w:rPr>
      <w:sz w:val="15"/>
      <w:lang w:val="en-GB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0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00D19"/>
    <w:rPr>
      <w:rFonts w:ascii="Tahoma" w:hAnsi="Tahoma" w:cs="Tahoma"/>
      <w:spacing w:val="2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CD026F"/>
    <w:rPr>
      <w:rFonts w:ascii="Arial" w:eastAsiaTheme="majorEastAsia" w:hAnsi="Arial" w:cstheme="majorBidi"/>
      <w:b/>
      <w:sz w:val="20"/>
      <w:szCs w:val="28"/>
    </w:rPr>
  </w:style>
  <w:style w:type="paragraph" w:customStyle="1" w:styleId="Sidenummerering">
    <w:name w:val="Sidenummerering"/>
    <w:basedOn w:val="Kolofon"/>
    <w:rsid w:val="000C416A"/>
    <w:pPr>
      <w:tabs>
        <w:tab w:val="left" w:pos="7995"/>
      </w:tabs>
    </w:pPr>
    <w:rPr>
      <w:i/>
    </w:rPr>
  </w:style>
  <w:style w:type="paragraph" w:customStyle="1" w:styleId="Pressemeddelelse">
    <w:name w:val="Pressemeddelelse"/>
    <w:basedOn w:val="Normal"/>
    <w:rsid w:val="009540FF"/>
    <w:pPr>
      <w:spacing w:after="0" w:line="340" w:lineRule="atLeast"/>
    </w:pPr>
    <w:rPr>
      <w:caps/>
      <w:sz w:val="30"/>
    </w:rPr>
  </w:style>
  <w:style w:type="paragraph" w:customStyle="1" w:styleId="Redaktionsinfo">
    <w:name w:val="Redaktionsinfo"/>
    <w:basedOn w:val="Normal"/>
    <w:qFormat/>
    <w:rsid w:val="000A2A8C"/>
    <w:rPr>
      <w:b/>
      <w:i/>
    </w:rPr>
  </w:style>
  <w:style w:type="paragraph" w:customStyle="1" w:styleId="KolofonKursiv">
    <w:name w:val="KolofonKursiv"/>
    <w:basedOn w:val="Kolofon"/>
    <w:rsid w:val="001E6AA1"/>
    <w:rPr>
      <w:i/>
    </w:rPr>
  </w:style>
  <w:style w:type="paragraph" w:customStyle="1" w:styleId="KolofonFed">
    <w:name w:val="KolofonFed"/>
    <w:basedOn w:val="Kolofon"/>
    <w:rsid w:val="001E6AA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5C9DC-140B-4695-945C-4DBC866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2435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Ringsted Kommune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Jeppe Lund</dc:creator>
  <cp:lastModifiedBy>Dorthe Larsen</cp:lastModifiedBy>
  <cp:revision>2</cp:revision>
  <cp:lastPrinted>2018-06-22T10:31:00Z</cp:lastPrinted>
  <dcterms:created xsi:type="dcterms:W3CDTF">2018-06-25T12:12:00Z</dcterms:created>
  <dcterms:modified xsi:type="dcterms:W3CDTF">2018-06-25T12:12:00Z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{EDB1810C-9396-480D-8E5D-A198DEADF437}</vt:lpwstr>
  </property>
</Properties>
</file>